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927" w:rsidRDefault="002D3927" w:rsidP="002D3927">
      <w:pPr>
        <w:jc w:val="center"/>
        <w:rPr>
          <w:rFonts w:cstheme="minorHAnsi"/>
        </w:rPr>
      </w:pPr>
      <w:r>
        <w:rPr>
          <w:rFonts w:cstheme="minorHAnsi"/>
        </w:rPr>
        <w:t>DECRETO LEGISLATIVO Nº 002 DE 26 DE MARÇO DE 2020.</w:t>
      </w:r>
    </w:p>
    <w:p w:rsidR="002D3927" w:rsidRDefault="002D3927" w:rsidP="002D3927">
      <w:pPr>
        <w:ind w:left="-567" w:firstLine="851"/>
        <w:rPr>
          <w:rFonts w:cstheme="minorHAnsi"/>
        </w:rPr>
      </w:pPr>
    </w:p>
    <w:p w:rsidR="002D3927" w:rsidRDefault="002D3927" w:rsidP="002D3927">
      <w:pPr>
        <w:ind w:left="2268"/>
        <w:jc w:val="both"/>
        <w:rPr>
          <w:rFonts w:cstheme="minorHAnsi"/>
        </w:rPr>
      </w:pPr>
    </w:p>
    <w:p w:rsidR="002D3927" w:rsidRDefault="002D3927" w:rsidP="002D3927">
      <w:pPr>
        <w:ind w:left="3969"/>
        <w:jc w:val="both"/>
        <w:rPr>
          <w:rFonts w:cstheme="minorHAnsi"/>
        </w:rPr>
      </w:pPr>
      <w:r>
        <w:rPr>
          <w:rFonts w:cstheme="minorHAnsi"/>
        </w:rPr>
        <w:t>Dispõe sobre a adoção do Teletrabalho aos servidores da Câmara Municipal, como medida de prevenção a transmissão do novo coronavírus (COVID-19) e dá outras providências.</w:t>
      </w:r>
    </w:p>
    <w:p w:rsidR="002D3927" w:rsidRDefault="002D3927" w:rsidP="002D3927">
      <w:pPr>
        <w:ind w:left="-567" w:firstLine="851"/>
        <w:rPr>
          <w:rFonts w:cstheme="minorHAnsi"/>
        </w:rPr>
      </w:pPr>
    </w:p>
    <w:p w:rsidR="002D3927" w:rsidRDefault="002D3927" w:rsidP="002D3927">
      <w:pPr>
        <w:spacing w:line="360" w:lineRule="auto"/>
        <w:rPr>
          <w:rFonts w:cstheme="minorHAnsi"/>
        </w:rPr>
      </w:pPr>
      <w:r>
        <w:rPr>
          <w:rFonts w:cstheme="minorHAnsi"/>
        </w:rPr>
        <w:t>O Presidente da Câmara Municipal de Alto Rio Doce/MG, no uso de suas atribuições conferidas pelo inciso IV do Art. 41 da Lei Orgânica Municipal:</w:t>
      </w:r>
    </w:p>
    <w:p w:rsidR="002D3927" w:rsidRDefault="002D3927" w:rsidP="002D3927">
      <w:pPr>
        <w:spacing w:line="360" w:lineRule="auto"/>
        <w:jc w:val="both"/>
        <w:rPr>
          <w:rFonts w:cstheme="minorHAnsi"/>
          <w:b/>
        </w:rPr>
      </w:pPr>
    </w:p>
    <w:p w:rsidR="002D3927" w:rsidRDefault="002D3927" w:rsidP="002D3927">
      <w:pPr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CONSIDERANDO</w:t>
      </w:r>
      <w:r>
        <w:rPr>
          <w:rFonts w:cstheme="minorHAnsi"/>
        </w:rPr>
        <w:t xml:space="preserve"> a grave situação de disseminação em massa do Coronavírus (COVID-19), classificada como uma pandemia pela Organização Mundial de Saúde, alcançando quase2.000 (dois mil) casos registrados no Brasil, com incidência em municípios vizinhos. </w:t>
      </w:r>
    </w:p>
    <w:p w:rsidR="002D3927" w:rsidRDefault="002D3927" w:rsidP="002D3927">
      <w:pPr>
        <w:spacing w:line="360" w:lineRule="auto"/>
        <w:jc w:val="both"/>
        <w:rPr>
          <w:rFonts w:cstheme="minorHAnsi"/>
          <w:b/>
        </w:rPr>
      </w:pPr>
    </w:p>
    <w:p w:rsidR="002D3927" w:rsidRDefault="002D3927" w:rsidP="002D3927">
      <w:pPr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CONSIDERANDO</w:t>
      </w:r>
      <w:r>
        <w:rPr>
          <w:rFonts w:cstheme="minorHAnsi"/>
        </w:rPr>
        <w:t xml:space="preserve"> o disposto no Decreto Municipal nº 2.674, de 17 de março de 2020, que adotou medidas para o enfrentamento da Pandemia do Coronavírus (COVID-19), declarando situação de EMERGÊNCIA no município de Alto Rio Doce/MG.</w:t>
      </w:r>
    </w:p>
    <w:p w:rsidR="002D3927" w:rsidRDefault="002D3927" w:rsidP="002D3927">
      <w:pPr>
        <w:spacing w:line="360" w:lineRule="auto"/>
        <w:jc w:val="both"/>
        <w:rPr>
          <w:rFonts w:cstheme="minorHAnsi"/>
        </w:rPr>
      </w:pPr>
    </w:p>
    <w:p w:rsidR="002D3927" w:rsidRDefault="002D3927" w:rsidP="002D3927">
      <w:pPr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CONSIDERANDO</w:t>
      </w:r>
      <w:r>
        <w:rPr>
          <w:rFonts w:cstheme="minorHAnsi"/>
        </w:rPr>
        <w:t xml:space="preserve"> o Informe Epidemiológico Coronavírus da Secretaria de Estado da Saúde de Minas, datado de 22 de março de 2020 que constatou 83 (oitenta e três) casos confirmados da doença e 7.273(sete mil duzentos e setenta e três) casos notificados, ante o cenário da epidemia da doença;</w:t>
      </w:r>
    </w:p>
    <w:p w:rsidR="002D3927" w:rsidRDefault="002D3927" w:rsidP="002D3927">
      <w:pPr>
        <w:spacing w:line="360" w:lineRule="auto"/>
        <w:jc w:val="both"/>
        <w:rPr>
          <w:rFonts w:cstheme="minorHAnsi"/>
        </w:rPr>
      </w:pPr>
    </w:p>
    <w:p w:rsidR="002D3927" w:rsidRDefault="002D3927" w:rsidP="002D3927">
      <w:pPr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CONSIDERANDO</w:t>
      </w:r>
      <w:r>
        <w:rPr>
          <w:rFonts w:cstheme="minorHAnsi"/>
        </w:rPr>
        <w:t xml:space="preserve"> asdisposições gerais, constantes na Lei Federal nº 13.979/2020, combinada com Decreto Federal nº 10.212/2020, Portaria nº 188/2020 do Ministério da Saúde e Decreto Estadual nº 113/2020.</w:t>
      </w:r>
    </w:p>
    <w:p w:rsidR="002D3927" w:rsidRDefault="002D3927" w:rsidP="002D3927">
      <w:pPr>
        <w:spacing w:line="360" w:lineRule="auto"/>
        <w:jc w:val="both"/>
        <w:rPr>
          <w:rFonts w:cstheme="minorHAnsi"/>
          <w:b/>
        </w:rPr>
      </w:pPr>
    </w:p>
    <w:p w:rsidR="002D3927" w:rsidRDefault="002D3927" w:rsidP="002D3927">
      <w:pPr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CONSIDERANDO </w:t>
      </w:r>
      <w:r>
        <w:rPr>
          <w:rFonts w:cstheme="minorHAnsi"/>
        </w:rPr>
        <w:t>as disposições do Decreto Municipal nº 2.675, de 23 de março de 2020, que prevê em seu Art. 8º a adoção do Teletrabalho aos servidores municipais.</w:t>
      </w:r>
    </w:p>
    <w:p w:rsidR="002D3927" w:rsidRDefault="002D3927" w:rsidP="002D3927">
      <w:pPr>
        <w:spacing w:line="360" w:lineRule="auto"/>
        <w:jc w:val="both"/>
        <w:rPr>
          <w:rFonts w:cstheme="minorHAnsi"/>
          <w:b/>
        </w:rPr>
      </w:pPr>
    </w:p>
    <w:p w:rsidR="002D3927" w:rsidRDefault="002D3927" w:rsidP="002D3927">
      <w:pPr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CONSIDERANDO</w:t>
      </w:r>
      <w:r>
        <w:rPr>
          <w:rFonts w:cstheme="minorHAnsi"/>
        </w:rPr>
        <w:t>a necessidade de adoção de medidas excepcionais a efetivar a prevenção e riscos de transmissão, bem como a de promovera proteção à saúde, porquanto garantia de todos e dever do Estado.</w:t>
      </w:r>
    </w:p>
    <w:p w:rsidR="002D3927" w:rsidRDefault="002D3927" w:rsidP="002D3927">
      <w:pPr>
        <w:spacing w:line="360" w:lineRule="auto"/>
        <w:rPr>
          <w:rFonts w:cstheme="minorHAnsi"/>
          <w:b/>
          <w:u w:val="single"/>
        </w:rPr>
      </w:pPr>
    </w:p>
    <w:p w:rsidR="002D3927" w:rsidRDefault="002D3927" w:rsidP="002D3927">
      <w:pPr>
        <w:spacing w:line="36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DECRETA:</w:t>
      </w:r>
    </w:p>
    <w:p w:rsidR="002D3927" w:rsidRDefault="002D3927" w:rsidP="002D3927">
      <w:pPr>
        <w:spacing w:line="360" w:lineRule="auto"/>
        <w:jc w:val="both"/>
        <w:rPr>
          <w:rFonts w:cstheme="minorHAnsi"/>
          <w:b/>
          <w:color w:val="000000" w:themeColor="text1"/>
        </w:rPr>
      </w:pPr>
    </w:p>
    <w:p w:rsidR="002D3927" w:rsidRDefault="002D3927" w:rsidP="002D3927">
      <w:p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Art. 1º </w:t>
      </w:r>
      <w:r>
        <w:rPr>
          <w:rFonts w:cstheme="minorHAnsi"/>
          <w:color w:val="000000" w:themeColor="text1"/>
        </w:rPr>
        <w:t>Institui, em caráter temporário e emergencial, o regime de Teletrabalhono âmbito da Câmara Municipal de Alto Rio Doce/MG.</w:t>
      </w:r>
    </w:p>
    <w:p w:rsidR="002D3927" w:rsidRDefault="002D3927" w:rsidP="002D3927">
      <w:pPr>
        <w:spacing w:line="360" w:lineRule="auto"/>
        <w:jc w:val="both"/>
        <w:rPr>
          <w:rFonts w:cstheme="minorHAnsi"/>
          <w:b/>
          <w:color w:val="000000" w:themeColor="text1"/>
        </w:rPr>
      </w:pPr>
    </w:p>
    <w:p w:rsidR="002D3927" w:rsidRDefault="002D3927" w:rsidP="002D3927">
      <w:p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b/>
          <w:color w:val="000000" w:themeColor="text1"/>
        </w:rPr>
        <w:t>Art.</w:t>
      </w:r>
      <w:r>
        <w:rPr>
          <w:rFonts w:cstheme="minorHAnsi"/>
          <w:b/>
          <w:color w:val="000000" w:themeColor="text1"/>
          <w:shd w:val="clear" w:color="auto" w:fill="FFFFFF"/>
        </w:rPr>
        <w:t xml:space="preserve"> 2º </w:t>
      </w:r>
      <w:r>
        <w:rPr>
          <w:rFonts w:cstheme="minorHAnsi"/>
          <w:color w:val="000000" w:themeColor="text1"/>
        </w:rPr>
        <w:t>Para os efeitos desse Decreto, considera-se Teletrabalho o regime laboral em que o servidor executa parte ou a totalidade de suas atribuições fora das dependências físicas do ente, empregando-se para a execução das funções os recursos de tecnologia da informação e comunicação.</w:t>
      </w:r>
    </w:p>
    <w:p w:rsidR="002D3927" w:rsidRDefault="002D3927" w:rsidP="002D3927">
      <w:pPr>
        <w:spacing w:line="360" w:lineRule="auto"/>
        <w:jc w:val="both"/>
        <w:rPr>
          <w:rFonts w:cstheme="minorHAnsi"/>
          <w:color w:val="000000" w:themeColor="text1"/>
        </w:rPr>
      </w:pPr>
    </w:p>
    <w:p w:rsidR="002D3927" w:rsidRDefault="002D3927" w:rsidP="002D3927">
      <w:p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b/>
          <w:color w:val="000000" w:themeColor="text1"/>
        </w:rPr>
        <w:t>Art. 3º</w:t>
      </w:r>
      <w:r>
        <w:rPr>
          <w:rFonts w:cstheme="minorHAnsi"/>
          <w:color w:val="000000" w:themeColor="text1"/>
        </w:rPr>
        <w:t xml:space="preserve"> A concessão do Teletrabalho é ato discricionário do Presidente e será solicitado por setor ou órgão instituído, sendo eles a Diretoria-Geral, a Procuradoria/Assessoria Jurídica e a Assessoria Parlamentar e Legislativa, mediante apresentação de um plano de trabalho, de modo a garantir a continuidade das atividades de competência institucional.</w:t>
      </w:r>
    </w:p>
    <w:p w:rsidR="002D3927" w:rsidRDefault="002D3927" w:rsidP="002D3927">
      <w:p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b/>
          <w:color w:val="000000" w:themeColor="text1"/>
        </w:rPr>
        <w:t>Parágrafo único:</w:t>
      </w:r>
      <w:r>
        <w:rPr>
          <w:rFonts w:cstheme="minorHAnsi"/>
          <w:color w:val="000000" w:themeColor="text1"/>
        </w:rPr>
        <w:t xml:space="preserve"> Uma vez concedido o regime de Teletrabalho, os setores/órgãos mencionados no </w:t>
      </w:r>
      <w:r>
        <w:rPr>
          <w:rFonts w:cstheme="minorHAnsi"/>
          <w:i/>
          <w:color w:val="000000" w:themeColor="text1"/>
        </w:rPr>
        <w:t>caput</w:t>
      </w:r>
      <w:r>
        <w:rPr>
          <w:rFonts w:cstheme="minorHAnsi"/>
          <w:color w:val="000000" w:themeColor="text1"/>
        </w:rPr>
        <w:t xml:space="preserve"> deverão apresentar semanalmente relatório de trabalho, conforme anexo I, registrando-se as horas empreendidas nas atividades designadas, detalhamento dos trabalhos e resultados obtidos, relatório este submetido à apreciação da Presidência para a aprovação.</w:t>
      </w:r>
    </w:p>
    <w:p w:rsidR="002D3927" w:rsidRDefault="002D3927" w:rsidP="002D3927">
      <w:pPr>
        <w:spacing w:line="360" w:lineRule="auto"/>
        <w:jc w:val="both"/>
        <w:rPr>
          <w:rFonts w:cstheme="minorHAnsi"/>
          <w:color w:val="000000" w:themeColor="text1"/>
        </w:rPr>
      </w:pPr>
    </w:p>
    <w:p w:rsidR="002D3927" w:rsidRDefault="002D3927" w:rsidP="002D3927">
      <w:p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Art. 4º </w:t>
      </w:r>
      <w:r>
        <w:rPr>
          <w:rFonts w:cstheme="minorHAnsi"/>
          <w:color w:val="000000" w:themeColor="text1"/>
        </w:rPr>
        <w:t>- O regime de teletrabalho, mesmo num contexto de calamidade de saúde pública, não se constitui direito do servidor, podendo o mesmo ser revogado a qualquer tempo, impondo-se:</w:t>
      </w:r>
    </w:p>
    <w:p w:rsidR="002D3927" w:rsidRDefault="002D3927" w:rsidP="002D3927">
      <w:p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 disponibilidade para as convocações que se fizerem necessárias para se fazer presente na sede do Legislativo;</w:t>
      </w:r>
    </w:p>
    <w:p w:rsidR="002D3927" w:rsidRDefault="002D3927" w:rsidP="002D3927">
      <w:p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>II manter atualizado e em condições de uso dois contatos telefônicos e endereço completo de destino;</w:t>
      </w:r>
    </w:p>
    <w:p w:rsidR="002D3927" w:rsidRDefault="002D3927" w:rsidP="002D3927">
      <w:p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III demonstrar comprometimento com as tarefas recebidas, habilidade de autogerenciamento de tempo e de organização, bem como capacidade técnica para desempenhar suas funções sem supervisão direta da chefia;</w:t>
      </w:r>
    </w:p>
    <w:p w:rsidR="002D3927" w:rsidRDefault="002D3927" w:rsidP="002D3927">
      <w:p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IV cumprir pessoalmente as atividades relacionadas ao regime de teletrabalho, vedado o emprego de terceiros, servidor ou não; </w:t>
      </w:r>
    </w:p>
    <w:p w:rsidR="002D3927" w:rsidRDefault="002D3927" w:rsidP="002D3927">
      <w:p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V atender prontamente a toda e qualquer solicitação da Chefia imediata para prestar esclarecimentos sobre as atividades desempenhadas e sobre o cumprimento das demandas estabelecidas; e</w:t>
      </w:r>
    </w:p>
    <w:p w:rsidR="002D3927" w:rsidRDefault="002D3927" w:rsidP="002D3927">
      <w:p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VI observar instruções e procedimentos relativos à segurança da informação e àqueles relacionados a salvaguarda de informações de natureza sigilosa ou de interesse exclusivamente institucional.</w:t>
      </w:r>
    </w:p>
    <w:p w:rsidR="002D3927" w:rsidRDefault="002D3927" w:rsidP="002D3927">
      <w:pPr>
        <w:spacing w:line="360" w:lineRule="auto"/>
        <w:jc w:val="both"/>
        <w:rPr>
          <w:rFonts w:cstheme="minorHAnsi"/>
          <w:b/>
          <w:color w:val="000000" w:themeColor="text1"/>
        </w:rPr>
      </w:pPr>
    </w:p>
    <w:p w:rsidR="002D3927" w:rsidRDefault="002D3927" w:rsidP="002D3927">
      <w:p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Art. 5º </w:t>
      </w:r>
      <w:r>
        <w:rPr>
          <w:rFonts w:cstheme="minorHAnsi"/>
          <w:color w:val="000000" w:themeColor="text1"/>
        </w:rPr>
        <w:t>O servidor em regime de Teletrabalho perceberá remuneração integral.</w:t>
      </w:r>
    </w:p>
    <w:p w:rsidR="002D3927" w:rsidRDefault="002D3927" w:rsidP="002D3927">
      <w:pPr>
        <w:spacing w:line="360" w:lineRule="auto"/>
        <w:jc w:val="both"/>
        <w:rPr>
          <w:rFonts w:cstheme="minorHAnsi"/>
          <w:b/>
          <w:color w:val="000000" w:themeColor="text1"/>
        </w:rPr>
      </w:pPr>
    </w:p>
    <w:p w:rsidR="002D3927" w:rsidRDefault="002D3927" w:rsidP="002D3927">
      <w:p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b/>
          <w:color w:val="000000" w:themeColor="text1"/>
        </w:rPr>
        <w:t>Art. 6º</w:t>
      </w:r>
      <w:r>
        <w:rPr>
          <w:rFonts w:cstheme="minorHAnsi"/>
          <w:color w:val="000000" w:themeColor="text1"/>
        </w:rPr>
        <w:t xml:space="preserve"> Este Decreto terá vigência por 20(vinte) dias, prorrogáveis mediante ato do Presidente da Câmara.</w:t>
      </w:r>
    </w:p>
    <w:p w:rsidR="002D3927" w:rsidRDefault="002D3927" w:rsidP="002D3927">
      <w:pPr>
        <w:spacing w:line="360" w:lineRule="auto"/>
        <w:jc w:val="both"/>
        <w:rPr>
          <w:rFonts w:cstheme="minorHAnsi"/>
          <w:b/>
          <w:color w:val="000000" w:themeColor="text1"/>
        </w:rPr>
      </w:pPr>
    </w:p>
    <w:p w:rsidR="002D3927" w:rsidRDefault="002D3927" w:rsidP="002D3927">
      <w:pPr>
        <w:spacing w:line="360" w:lineRule="auto"/>
        <w:jc w:val="both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b/>
          <w:color w:val="000000" w:themeColor="text1"/>
        </w:rPr>
        <w:t xml:space="preserve">Art.7º </w:t>
      </w:r>
      <w:r>
        <w:rPr>
          <w:rFonts w:cstheme="minorHAnsi"/>
          <w:color w:val="000000" w:themeColor="text1"/>
        </w:rPr>
        <w:t>Este Decreto entra em vigor na data de sua publicação.</w:t>
      </w:r>
    </w:p>
    <w:p w:rsidR="002D3927" w:rsidRDefault="002D3927" w:rsidP="002D3927">
      <w:pPr>
        <w:spacing w:before="100" w:beforeAutospacing="1" w:after="100" w:afterAutospacing="1"/>
        <w:jc w:val="right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ab/>
      </w:r>
    </w:p>
    <w:p w:rsidR="002D3927" w:rsidRDefault="002D3927" w:rsidP="002D3927">
      <w:pPr>
        <w:spacing w:before="100" w:beforeAutospacing="1" w:after="100" w:afterAutospacing="1"/>
        <w:jc w:val="right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Alto Rio Doce, 26 de março de 2020.</w:t>
      </w:r>
    </w:p>
    <w:p w:rsidR="002D3927" w:rsidRDefault="002D3927" w:rsidP="002D3927">
      <w:pPr>
        <w:spacing w:before="100" w:beforeAutospacing="1" w:after="100" w:afterAutospacing="1"/>
        <w:jc w:val="center"/>
        <w:rPr>
          <w:rFonts w:cstheme="minorHAnsi"/>
          <w:color w:val="000000" w:themeColor="text1"/>
          <w:shd w:val="clear" w:color="auto" w:fill="FFFFFF"/>
        </w:rPr>
      </w:pPr>
    </w:p>
    <w:p w:rsidR="002D3927" w:rsidRDefault="002D3927" w:rsidP="002D3927">
      <w:pPr>
        <w:spacing w:before="100" w:beforeAutospacing="1" w:after="100" w:afterAutospacing="1"/>
        <w:jc w:val="center"/>
        <w:rPr>
          <w:rFonts w:cstheme="minorHAnsi"/>
          <w:color w:val="000000" w:themeColor="text1"/>
          <w:shd w:val="clear" w:color="auto" w:fill="FFFFFF"/>
        </w:rPr>
      </w:pPr>
    </w:p>
    <w:p w:rsidR="002D3927" w:rsidRDefault="002D3927" w:rsidP="002D3927">
      <w:pPr>
        <w:spacing w:before="100" w:beforeAutospacing="1" w:after="100" w:afterAutospacing="1"/>
        <w:jc w:val="center"/>
        <w:rPr>
          <w:rFonts w:cstheme="minorHAnsi"/>
          <w:b/>
          <w:color w:val="000000" w:themeColor="text1"/>
          <w:shd w:val="clear" w:color="auto" w:fill="FFFFFF"/>
        </w:rPr>
      </w:pPr>
      <w:r>
        <w:rPr>
          <w:rFonts w:cstheme="minorHAnsi"/>
          <w:b/>
          <w:color w:val="000000" w:themeColor="text1"/>
          <w:shd w:val="clear" w:color="auto" w:fill="FFFFFF"/>
        </w:rPr>
        <w:t>ANSELMO JOSÉ BARBOSA DE PAIVA</w:t>
      </w:r>
    </w:p>
    <w:p w:rsidR="002D3927" w:rsidRDefault="002D3927" w:rsidP="002D3927">
      <w:pPr>
        <w:spacing w:before="100" w:beforeAutospacing="1" w:after="100" w:afterAutospacing="1"/>
        <w:jc w:val="center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Presidente da Câmara Municipal de Alto Rio Doce/MG</w:t>
      </w:r>
    </w:p>
    <w:p w:rsidR="002D3927" w:rsidRDefault="002D3927" w:rsidP="002D3927">
      <w:pPr>
        <w:spacing w:before="100" w:beforeAutospacing="1" w:after="100" w:afterAutospacing="1"/>
        <w:jc w:val="center"/>
        <w:rPr>
          <w:rFonts w:cstheme="minorHAnsi"/>
          <w:color w:val="000000" w:themeColor="text1"/>
          <w:shd w:val="clear" w:color="auto" w:fill="FFFFFF"/>
        </w:rPr>
      </w:pPr>
    </w:p>
    <w:p w:rsidR="002D3927" w:rsidRPr="002D3927" w:rsidRDefault="002D3927" w:rsidP="002D3927">
      <w:pPr>
        <w:spacing w:before="100" w:beforeAutospacing="1" w:after="100" w:afterAutospacing="1"/>
        <w:jc w:val="center"/>
        <w:rPr>
          <w:rFonts w:cstheme="minorHAnsi"/>
          <w:b/>
          <w:color w:val="000000" w:themeColor="text1"/>
          <w:shd w:val="clear" w:color="auto" w:fill="FFFFFF"/>
        </w:rPr>
      </w:pPr>
      <w:r>
        <w:rPr>
          <w:rFonts w:cstheme="minorHAnsi"/>
          <w:b/>
          <w:color w:val="000000" w:themeColor="text1"/>
          <w:shd w:val="clear" w:color="auto" w:fill="FFFFFF"/>
        </w:rPr>
        <w:lastRenderedPageBreak/>
        <w:t>ANEXO I</w:t>
      </w:r>
    </w:p>
    <w:tbl>
      <w:tblPr>
        <w:tblStyle w:val="Tabelacomgrade"/>
        <w:tblpPr w:leftFromText="141" w:rightFromText="141" w:vertAnchor="text" w:horzAnchor="margin" w:tblpY="454"/>
        <w:tblW w:w="0" w:type="auto"/>
        <w:tblLook w:val="04A0"/>
      </w:tblPr>
      <w:tblGrid>
        <w:gridCol w:w="8494"/>
      </w:tblGrid>
      <w:tr w:rsidR="002D3927" w:rsidTr="002D3927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27" w:rsidRDefault="002D3927" w:rsidP="002D3927">
            <w:pPr>
              <w:spacing w:before="100" w:beforeAutospacing="1" w:after="100" w:afterAutospacing="1"/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  <w:u w:val="single"/>
                <w:shd w:val="clear" w:color="auto" w:fill="FFFFFF"/>
                <w:lang w:eastAsia="en-US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>REGIME DE TELETRABALHO</w:t>
            </w:r>
          </w:p>
        </w:tc>
      </w:tr>
      <w:tr w:rsidR="002D3927" w:rsidTr="002D3927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27" w:rsidRDefault="002D3927" w:rsidP="002D3927">
            <w:pPr>
              <w:spacing w:before="100" w:beforeAutospacing="1" w:after="100" w:afterAutospacing="1"/>
              <w:jc w:val="center"/>
              <w:rPr>
                <w:rFonts w:cstheme="minorHAnsi"/>
                <w:b/>
                <w:color w:val="000000" w:themeColor="text1"/>
                <w:u w:val="single"/>
                <w:shd w:val="clear" w:color="auto" w:fill="FFFFFF"/>
                <w:lang w:eastAsia="en-US"/>
              </w:rPr>
            </w:pPr>
            <w:r>
              <w:rPr>
                <w:rFonts w:cstheme="minorHAnsi"/>
                <w:b/>
                <w:color w:val="000000" w:themeColor="text1"/>
                <w:u w:val="single"/>
                <w:shd w:val="clear" w:color="auto" w:fill="FFFFFF"/>
              </w:rPr>
              <w:t>RELATÓRIO SEMANAL</w:t>
            </w:r>
          </w:p>
        </w:tc>
      </w:tr>
      <w:tr w:rsidR="002D3927" w:rsidTr="002D3927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27" w:rsidRDefault="002D3927" w:rsidP="002D3927">
            <w:pPr>
              <w:spacing w:before="100" w:beforeAutospacing="1" w:after="100" w:afterAutospacing="1"/>
              <w:rPr>
                <w:rFonts w:cstheme="minorHAnsi"/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(nome completo), (cargo/funça), setor/órgão,</w:t>
            </w:r>
            <w:bookmarkStart w:id="0" w:name="_GoBack"/>
            <w:bookmarkEnd w:id="0"/>
            <w:r>
              <w:rPr>
                <w:rFonts w:cstheme="minorHAnsi"/>
                <w:color w:val="000000" w:themeColor="text1"/>
                <w:shd w:val="clear" w:color="auto" w:fill="FFFFFF"/>
              </w:rPr>
              <w:t xml:space="preserve"> firma o presente relatório semanal de trabalho, nos termos do Art. 3º do Decreto Legislativo nº ______, de ___________, referente ao período de 00/00/0000 a 00/00/0000.</w:t>
            </w:r>
          </w:p>
        </w:tc>
      </w:tr>
      <w:tr w:rsidR="002D3927" w:rsidTr="002D3927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27" w:rsidRDefault="002D3927" w:rsidP="002D3927">
            <w:pPr>
              <w:spacing w:before="100" w:beforeAutospacing="1" w:after="100" w:afterAutospacing="1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u w:val="single"/>
                <w:shd w:val="clear" w:color="auto" w:fill="FFFFFF"/>
              </w:rPr>
              <w:t>DOS SERVIÇOS REALIZADOS</w:t>
            </w:r>
            <w:r>
              <w:rPr>
                <w:rFonts w:cstheme="minorHAnsi"/>
                <w:b/>
                <w:color w:val="000000" w:themeColor="text1"/>
                <w:shd w:val="clear" w:color="auto" w:fill="FFFFFF"/>
              </w:rPr>
              <w:t>: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 xml:space="preserve"> (relatar detalhadamente)</w:t>
            </w:r>
          </w:p>
          <w:p w:rsidR="002D3927" w:rsidRDefault="002D3927" w:rsidP="002D3927">
            <w:pPr>
              <w:spacing w:before="100" w:beforeAutospacing="1" w:after="100" w:afterAutospacing="1"/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:rsidR="002D3927" w:rsidRDefault="002D3927" w:rsidP="002D3927">
            <w:pPr>
              <w:spacing w:before="100" w:beforeAutospacing="1" w:after="100" w:afterAutospacing="1"/>
              <w:rPr>
                <w:rFonts w:cstheme="minorHAnsi"/>
                <w:color w:val="000000" w:themeColor="text1"/>
                <w:shd w:val="clear" w:color="auto" w:fill="FFFFFF"/>
                <w:lang w:eastAsia="en-US"/>
              </w:rPr>
            </w:pPr>
          </w:p>
        </w:tc>
      </w:tr>
      <w:tr w:rsidR="002D3927" w:rsidTr="002D3927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27" w:rsidRDefault="002D3927" w:rsidP="002D3927">
            <w:pPr>
              <w:spacing w:before="100" w:beforeAutospacing="1" w:after="100" w:afterAutospacing="1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u w:val="single"/>
                <w:shd w:val="clear" w:color="auto" w:fill="FFFFFF"/>
              </w:rPr>
              <w:t>DAS INTERCORRÊNCIAS</w:t>
            </w:r>
            <w:r>
              <w:rPr>
                <w:rFonts w:cstheme="minorHAnsi"/>
                <w:color w:val="000000" w:themeColor="text1"/>
                <w:u w:val="single"/>
                <w:shd w:val="clear" w:color="auto" w:fill="FFFFFF"/>
              </w:rPr>
              <w:t>: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 xml:space="preserve"> (reportar dificuldades, óbices e/ou incidentes)</w:t>
            </w:r>
          </w:p>
          <w:p w:rsidR="002D3927" w:rsidRDefault="002D3927" w:rsidP="002D3927">
            <w:pPr>
              <w:spacing w:before="100" w:beforeAutospacing="1" w:after="100" w:afterAutospacing="1"/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:rsidR="002D3927" w:rsidRDefault="002D3927" w:rsidP="002D3927">
            <w:pPr>
              <w:spacing w:before="100" w:beforeAutospacing="1" w:after="100" w:afterAutospacing="1"/>
              <w:rPr>
                <w:rFonts w:cstheme="minorHAnsi"/>
                <w:color w:val="000000" w:themeColor="text1"/>
                <w:shd w:val="clear" w:color="auto" w:fill="FFFFFF"/>
                <w:lang w:eastAsia="en-US"/>
              </w:rPr>
            </w:pPr>
          </w:p>
        </w:tc>
      </w:tr>
      <w:tr w:rsidR="002D3927" w:rsidTr="002D3927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27" w:rsidRDefault="002D3927" w:rsidP="002D3927">
            <w:pPr>
              <w:spacing w:before="100" w:beforeAutospacing="1" w:after="100" w:afterAutospacing="1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u w:val="single"/>
                <w:shd w:val="clear" w:color="auto" w:fill="FFFFFF"/>
              </w:rPr>
              <w:t>RECOMENDAÇÕES/SUGESTÕES</w:t>
            </w:r>
            <w:r>
              <w:rPr>
                <w:rFonts w:cstheme="minorHAnsi"/>
                <w:color w:val="000000" w:themeColor="text1"/>
                <w:u w:val="single"/>
                <w:shd w:val="clear" w:color="auto" w:fill="FFFFFF"/>
              </w:rPr>
              <w:t>: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 xml:space="preserve"> (referentes ao serviço da semana e ao aprimoramento administrativo).</w:t>
            </w:r>
          </w:p>
          <w:p w:rsidR="002D3927" w:rsidRDefault="002D3927" w:rsidP="002D3927">
            <w:pPr>
              <w:spacing w:before="100" w:beforeAutospacing="1" w:after="100" w:afterAutospacing="1"/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:rsidR="002D3927" w:rsidRDefault="002D3927" w:rsidP="002D3927">
            <w:pPr>
              <w:spacing w:before="100" w:beforeAutospacing="1" w:after="100" w:afterAutospacing="1"/>
              <w:rPr>
                <w:rFonts w:cstheme="minorHAnsi"/>
                <w:color w:val="000000" w:themeColor="text1"/>
                <w:shd w:val="clear" w:color="auto" w:fill="FFFFFF"/>
                <w:lang w:eastAsia="en-US"/>
              </w:rPr>
            </w:pPr>
          </w:p>
        </w:tc>
      </w:tr>
      <w:tr w:rsidR="002D3927" w:rsidTr="002D3927">
        <w:trPr>
          <w:trHeight w:val="1067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27" w:rsidRDefault="002D3927" w:rsidP="002D3927">
            <w:pPr>
              <w:jc w:val="right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Local e data.</w:t>
            </w:r>
          </w:p>
          <w:p w:rsidR="002D3927" w:rsidRDefault="002D3927" w:rsidP="002D3927">
            <w:pPr>
              <w:jc w:val="right"/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:rsidR="002D3927" w:rsidRDefault="002D3927" w:rsidP="002D3927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Servidor/cargo/assinatura</w:t>
            </w:r>
          </w:p>
        </w:tc>
      </w:tr>
      <w:tr w:rsidR="002D3927" w:rsidTr="002D3927">
        <w:trPr>
          <w:trHeight w:val="1808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27" w:rsidRDefault="002D3927" w:rsidP="002D3927">
            <w:pPr>
              <w:spacing w:before="100" w:beforeAutospacing="1" w:after="100" w:afterAutospacing="1"/>
              <w:jc w:val="both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Para os devidos fins do Decreto nº __________, que institui o regime de Teletrabalho, no âmbito da Câmara Municipal de Alto Rio Doce/MG, aprovo o relatório semanal, referente aos serviços realizados pelo setor(res).</w:t>
            </w:r>
          </w:p>
          <w:p w:rsidR="002D3927" w:rsidRDefault="002D3927" w:rsidP="002D3927">
            <w:pPr>
              <w:spacing w:before="100" w:beforeAutospacing="1" w:after="100" w:afterAutospacing="1"/>
              <w:jc w:val="right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 xml:space="preserve">Alto Rio Doce, _____ de 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>____________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 xml:space="preserve"> de 2020.</w:t>
            </w:r>
          </w:p>
          <w:p w:rsidR="002D3927" w:rsidRDefault="002D3927" w:rsidP="002D3927">
            <w:pPr>
              <w:spacing w:before="100" w:beforeAutospacing="1" w:after="100" w:afterAutospacing="1"/>
              <w:jc w:val="right"/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:rsidR="002D3927" w:rsidRDefault="002D3927" w:rsidP="002D3927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ANSELMO JOSÉ BARBOSA DE PAIVA</w:t>
            </w:r>
          </w:p>
          <w:p w:rsidR="002D3927" w:rsidRDefault="002D3927" w:rsidP="002D3927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Presidente da Câmara Municipal de Alto Rio Doce/MG</w:t>
            </w:r>
          </w:p>
        </w:tc>
      </w:tr>
    </w:tbl>
    <w:p w:rsidR="002D3927" w:rsidRDefault="002D3927" w:rsidP="002D3927">
      <w:pPr>
        <w:spacing w:before="100" w:beforeAutospacing="1" w:after="100" w:afterAutospacing="1"/>
        <w:rPr>
          <w:rFonts w:cstheme="minorHAnsi"/>
          <w:b/>
          <w:color w:val="000000" w:themeColor="text1"/>
          <w:shd w:val="clear" w:color="auto" w:fill="FFFFFF"/>
        </w:rPr>
      </w:pPr>
    </w:p>
    <w:p w:rsidR="002D3927" w:rsidRDefault="002D3927" w:rsidP="002D3927">
      <w:pPr>
        <w:spacing w:before="100" w:beforeAutospacing="1" w:after="100" w:afterAutospacing="1"/>
        <w:ind w:left="-567"/>
        <w:rPr>
          <w:rFonts w:cstheme="minorHAnsi"/>
          <w:b/>
          <w:color w:val="000000" w:themeColor="text1"/>
          <w:shd w:val="clear" w:color="auto" w:fill="FFFFFF"/>
        </w:rPr>
      </w:pPr>
    </w:p>
    <w:p w:rsidR="002D3927" w:rsidRDefault="002D3927" w:rsidP="002D3927">
      <w:pPr>
        <w:spacing w:before="100" w:beforeAutospacing="1" w:after="100" w:afterAutospacing="1"/>
        <w:ind w:left="-567" w:firstLine="851"/>
        <w:rPr>
          <w:rFonts w:asciiTheme="minorHAnsi" w:hAnsiTheme="minorHAnsi" w:cstheme="minorHAnsi"/>
          <w:b/>
          <w:color w:val="000000" w:themeColor="text1"/>
          <w:shd w:val="clear" w:color="auto" w:fill="FFFFFF"/>
          <w:lang w:eastAsia="en-US"/>
        </w:rPr>
      </w:pPr>
    </w:p>
    <w:p w:rsidR="002D3927" w:rsidRDefault="002D3927" w:rsidP="002D3927">
      <w:pPr>
        <w:spacing w:before="100" w:beforeAutospacing="1" w:after="100" w:afterAutospacing="1"/>
        <w:ind w:left="-567" w:firstLine="851"/>
        <w:rPr>
          <w:rFonts w:cstheme="minorHAnsi"/>
          <w:b/>
          <w:color w:val="000000" w:themeColor="text1"/>
          <w:shd w:val="clear" w:color="auto" w:fill="FFFFFF"/>
        </w:rPr>
      </w:pPr>
    </w:p>
    <w:p w:rsidR="00BC3EE1" w:rsidRPr="00B3078A" w:rsidRDefault="00BC3EE1" w:rsidP="00B3078A">
      <w:pPr>
        <w:spacing w:line="360" w:lineRule="auto"/>
        <w:jc w:val="both"/>
      </w:pPr>
    </w:p>
    <w:sectPr w:rsidR="00BC3EE1" w:rsidRPr="00B3078A" w:rsidSect="00A0741E">
      <w:headerReference w:type="even" r:id="rId8"/>
      <w:headerReference w:type="default" r:id="rId9"/>
      <w:headerReference w:type="first" r:id="rId10"/>
      <w:pgSz w:w="11907" w:h="16839" w:code="9"/>
      <w:pgMar w:top="1813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FBD" w:rsidRDefault="00AB2FBD">
      <w:r>
        <w:separator/>
      </w:r>
    </w:p>
  </w:endnote>
  <w:endnote w:type="continuationSeparator" w:id="1">
    <w:p w:rsidR="00AB2FBD" w:rsidRDefault="00AB2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345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FBD" w:rsidRDefault="00AB2FBD">
      <w:r>
        <w:separator/>
      </w:r>
    </w:p>
  </w:footnote>
  <w:footnote w:type="continuationSeparator" w:id="1">
    <w:p w:rsidR="00AB2FBD" w:rsidRDefault="00AB2F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32C" w:rsidRDefault="009C73F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19" o:spid="_x0000_s2060" type="#_x0000_t75" style="position:absolute;margin-left:0;margin-top:0;width:500.6pt;height:500.6pt;z-index:-251658240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55B" w:rsidRPr="009B49DE" w:rsidRDefault="009C73F9" w:rsidP="00C31B46">
    <w:pPr>
      <w:pStyle w:val="Cabealho"/>
      <w:ind w:left="567"/>
      <w:jc w:val="center"/>
      <w:rPr>
        <w:sz w:val="32"/>
      </w:rPr>
    </w:pPr>
    <w:r>
      <w:rPr>
        <w:noProof/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20" o:spid="_x0000_s2061" type="#_x0000_t75" style="position:absolute;left:0;text-align:left;margin-left:0;margin-top:0;width:500.6pt;height:500.6pt;z-index:-251657216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  <w:r>
      <w:rPr>
        <w:noProof/>
        <w:sz w:val="32"/>
      </w:rPr>
      <w:pict>
        <v:shape id="_x0000_s2052" type="#_x0000_t75" style="position:absolute;left:0;text-align:left;margin-left:2.25pt;margin-top:6pt;width:85.4pt;height:66.95pt;z-index:251656192">
          <v:imagedata r:id="rId2" o:title="brasão_colorido_transparente"/>
          <w10:wrap type="square"/>
        </v:shape>
      </w:pict>
    </w:r>
    <w:r w:rsidR="00C31B46">
      <w:rPr>
        <w:noProof/>
        <w:sz w:val="32"/>
      </w:rPr>
      <w:t>CÂMARA MUNICIPAL DE</w:t>
    </w:r>
    <w:r w:rsidR="00F6055B" w:rsidRPr="009B49DE">
      <w:rPr>
        <w:sz w:val="32"/>
      </w:rPr>
      <w:t xml:space="preserve"> ALTO RIO DOCE</w:t>
    </w:r>
  </w:p>
  <w:p w:rsidR="00F6055B" w:rsidRDefault="00F6055B" w:rsidP="00C31B46">
    <w:pPr>
      <w:pStyle w:val="Cabealho"/>
      <w:ind w:left="567"/>
      <w:jc w:val="center"/>
    </w:pPr>
    <w:r>
      <w:t>ESTADO DE MINAS GERAIS</w:t>
    </w:r>
  </w:p>
  <w:p w:rsidR="00C31B46" w:rsidRDefault="00C31B46" w:rsidP="00C31B46">
    <w:pPr>
      <w:pStyle w:val="Cabealho"/>
      <w:ind w:left="567"/>
      <w:jc w:val="center"/>
    </w:pPr>
  </w:p>
  <w:p w:rsidR="00F6055B" w:rsidRDefault="00C31B46" w:rsidP="00C31B46">
    <w:pPr>
      <w:pStyle w:val="Cabealho"/>
      <w:ind w:left="567"/>
      <w:jc w:val="center"/>
    </w:pPr>
    <w:r>
      <w:t>Av. Carlos Couto, 32</w:t>
    </w:r>
    <w:r w:rsidR="00F6055B">
      <w:t xml:space="preserve"> – </w:t>
    </w:r>
    <w:r w:rsidR="00CF54C2">
      <w:t>Centro</w:t>
    </w:r>
  </w:p>
  <w:p w:rsidR="00F6055B" w:rsidRPr="00391E00" w:rsidRDefault="00E0479D" w:rsidP="00C31B46">
    <w:pPr>
      <w:pStyle w:val="Cabealho"/>
      <w:ind w:left="567"/>
      <w:jc w:val="center"/>
      <w:rPr>
        <w:sz w:val="16"/>
        <w:szCs w:val="16"/>
      </w:rPr>
    </w:pPr>
    <w:r>
      <w:t>CEP</w:t>
    </w:r>
    <w:r w:rsidR="00F6055B">
      <w:t xml:space="preserve"> 36260-000 – Alto Rio Doce - MG</w:t>
    </w:r>
    <w:r w:rsidR="00391E00">
      <w:br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32C" w:rsidRDefault="009C73F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18" o:spid="_x0000_s2059" type="#_x0000_t75" style="position:absolute;margin-left:0;margin-top:0;width:500.6pt;height:500.6pt;z-index:-251659264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font34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503A16FD"/>
    <w:multiLevelType w:val="hybridMultilevel"/>
    <w:tmpl w:val="8D14D1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16C"/>
    <w:rsid w:val="00000185"/>
    <w:rsid w:val="00004B9A"/>
    <w:rsid w:val="00026780"/>
    <w:rsid w:val="00060FC4"/>
    <w:rsid w:val="00067F07"/>
    <w:rsid w:val="000773F5"/>
    <w:rsid w:val="0008205C"/>
    <w:rsid w:val="00095A06"/>
    <w:rsid w:val="000A1204"/>
    <w:rsid w:val="000A1232"/>
    <w:rsid w:val="000A697C"/>
    <w:rsid w:val="000B2860"/>
    <w:rsid w:val="000D23D2"/>
    <w:rsid w:val="001421C1"/>
    <w:rsid w:val="001470A7"/>
    <w:rsid w:val="00164E01"/>
    <w:rsid w:val="00167944"/>
    <w:rsid w:val="00172D33"/>
    <w:rsid w:val="00180FED"/>
    <w:rsid w:val="0018703D"/>
    <w:rsid w:val="0019522F"/>
    <w:rsid w:val="001A2917"/>
    <w:rsid w:val="001C5B09"/>
    <w:rsid w:val="001C68AB"/>
    <w:rsid w:val="001D21F6"/>
    <w:rsid w:val="001D73E9"/>
    <w:rsid w:val="001F2084"/>
    <w:rsid w:val="00213409"/>
    <w:rsid w:val="0021616C"/>
    <w:rsid w:val="00224D7D"/>
    <w:rsid w:val="00230B78"/>
    <w:rsid w:val="00230F9F"/>
    <w:rsid w:val="00233CD3"/>
    <w:rsid w:val="0023676D"/>
    <w:rsid w:val="00241DF1"/>
    <w:rsid w:val="00245A8D"/>
    <w:rsid w:val="00246552"/>
    <w:rsid w:val="00247F09"/>
    <w:rsid w:val="00255D6C"/>
    <w:rsid w:val="00267783"/>
    <w:rsid w:val="00272461"/>
    <w:rsid w:val="00274CD9"/>
    <w:rsid w:val="002768E2"/>
    <w:rsid w:val="00295816"/>
    <w:rsid w:val="002A2D43"/>
    <w:rsid w:val="002B5BC5"/>
    <w:rsid w:val="002D3927"/>
    <w:rsid w:val="002E1EBF"/>
    <w:rsid w:val="002F393B"/>
    <w:rsid w:val="00300C6B"/>
    <w:rsid w:val="00305658"/>
    <w:rsid w:val="00305E63"/>
    <w:rsid w:val="00334558"/>
    <w:rsid w:val="0033727F"/>
    <w:rsid w:val="0034475E"/>
    <w:rsid w:val="00346D7C"/>
    <w:rsid w:val="00354366"/>
    <w:rsid w:val="00362DE1"/>
    <w:rsid w:val="00364A7B"/>
    <w:rsid w:val="0038431A"/>
    <w:rsid w:val="00391E00"/>
    <w:rsid w:val="003967FB"/>
    <w:rsid w:val="00397383"/>
    <w:rsid w:val="003A1B1F"/>
    <w:rsid w:val="003B3D09"/>
    <w:rsid w:val="003C6E7A"/>
    <w:rsid w:val="003D1210"/>
    <w:rsid w:val="003E5BC2"/>
    <w:rsid w:val="003E7D4A"/>
    <w:rsid w:val="00426A54"/>
    <w:rsid w:val="00434D01"/>
    <w:rsid w:val="004625BC"/>
    <w:rsid w:val="00465849"/>
    <w:rsid w:val="004859CE"/>
    <w:rsid w:val="004955D1"/>
    <w:rsid w:val="004A23F6"/>
    <w:rsid w:val="004A2AB6"/>
    <w:rsid w:val="004A472E"/>
    <w:rsid w:val="004E3B8E"/>
    <w:rsid w:val="005065B6"/>
    <w:rsid w:val="0051164C"/>
    <w:rsid w:val="00515370"/>
    <w:rsid w:val="00520C04"/>
    <w:rsid w:val="00521869"/>
    <w:rsid w:val="00526B99"/>
    <w:rsid w:val="00541F01"/>
    <w:rsid w:val="00554D4D"/>
    <w:rsid w:val="005760E2"/>
    <w:rsid w:val="00580DBC"/>
    <w:rsid w:val="0058200A"/>
    <w:rsid w:val="00583E25"/>
    <w:rsid w:val="005847A8"/>
    <w:rsid w:val="0058604A"/>
    <w:rsid w:val="005A243D"/>
    <w:rsid w:val="005A5E6F"/>
    <w:rsid w:val="005B3EA4"/>
    <w:rsid w:val="005B4EA7"/>
    <w:rsid w:val="005B6524"/>
    <w:rsid w:val="005C5370"/>
    <w:rsid w:val="005D2978"/>
    <w:rsid w:val="005F069C"/>
    <w:rsid w:val="005F685D"/>
    <w:rsid w:val="00612965"/>
    <w:rsid w:val="0062460F"/>
    <w:rsid w:val="00631897"/>
    <w:rsid w:val="00640CA0"/>
    <w:rsid w:val="006451C7"/>
    <w:rsid w:val="00646591"/>
    <w:rsid w:val="00657D2F"/>
    <w:rsid w:val="00685F6E"/>
    <w:rsid w:val="00690D7D"/>
    <w:rsid w:val="00692430"/>
    <w:rsid w:val="006A4EBB"/>
    <w:rsid w:val="006C6526"/>
    <w:rsid w:val="006E1DEF"/>
    <w:rsid w:val="006E2C12"/>
    <w:rsid w:val="006F6AA3"/>
    <w:rsid w:val="00702786"/>
    <w:rsid w:val="0070318D"/>
    <w:rsid w:val="0072397F"/>
    <w:rsid w:val="00723B6C"/>
    <w:rsid w:val="00727AF0"/>
    <w:rsid w:val="00736130"/>
    <w:rsid w:val="007432E9"/>
    <w:rsid w:val="0075693B"/>
    <w:rsid w:val="007579DC"/>
    <w:rsid w:val="00783244"/>
    <w:rsid w:val="007A45F1"/>
    <w:rsid w:val="007B542F"/>
    <w:rsid w:val="007C58AB"/>
    <w:rsid w:val="007E2BBE"/>
    <w:rsid w:val="007F3946"/>
    <w:rsid w:val="007F4820"/>
    <w:rsid w:val="008060DC"/>
    <w:rsid w:val="00814330"/>
    <w:rsid w:val="00844AA0"/>
    <w:rsid w:val="00853E66"/>
    <w:rsid w:val="00862995"/>
    <w:rsid w:val="0087689F"/>
    <w:rsid w:val="0088530D"/>
    <w:rsid w:val="00894D19"/>
    <w:rsid w:val="0089594D"/>
    <w:rsid w:val="00895AB1"/>
    <w:rsid w:val="008C1FDD"/>
    <w:rsid w:val="008D7425"/>
    <w:rsid w:val="008D79D9"/>
    <w:rsid w:val="0090158D"/>
    <w:rsid w:val="00901E35"/>
    <w:rsid w:val="009071E4"/>
    <w:rsid w:val="0091362C"/>
    <w:rsid w:val="00913B8E"/>
    <w:rsid w:val="00917D5F"/>
    <w:rsid w:val="0092032B"/>
    <w:rsid w:val="00945A90"/>
    <w:rsid w:val="00950685"/>
    <w:rsid w:val="0095303F"/>
    <w:rsid w:val="00963792"/>
    <w:rsid w:val="009777A3"/>
    <w:rsid w:val="00986E1C"/>
    <w:rsid w:val="009A1899"/>
    <w:rsid w:val="009B49DE"/>
    <w:rsid w:val="009C325D"/>
    <w:rsid w:val="009C449E"/>
    <w:rsid w:val="009C5BE3"/>
    <w:rsid w:val="009C5E26"/>
    <w:rsid w:val="009C73F9"/>
    <w:rsid w:val="009E1F30"/>
    <w:rsid w:val="00A0741E"/>
    <w:rsid w:val="00A47252"/>
    <w:rsid w:val="00A505FD"/>
    <w:rsid w:val="00A57DE6"/>
    <w:rsid w:val="00A777CD"/>
    <w:rsid w:val="00A875BB"/>
    <w:rsid w:val="00A94E0C"/>
    <w:rsid w:val="00AA06B0"/>
    <w:rsid w:val="00AA7FC6"/>
    <w:rsid w:val="00AB2FBD"/>
    <w:rsid w:val="00AB5E1F"/>
    <w:rsid w:val="00AE394E"/>
    <w:rsid w:val="00AF64C1"/>
    <w:rsid w:val="00B05431"/>
    <w:rsid w:val="00B1012A"/>
    <w:rsid w:val="00B226B1"/>
    <w:rsid w:val="00B246C8"/>
    <w:rsid w:val="00B24718"/>
    <w:rsid w:val="00B24E10"/>
    <w:rsid w:val="00B3078A"/>
    <w:rsid w:val="00B44B35"/>
    <w:rsid w:val="00B53B3F"/>
    <w:rsid w:val="00B5560C"/>
    <w:rsid w:val="00B71CEC"/>
    <w:rsid w:val="00B72352"/>
    <w:rsid w:val="00B74DBC"/>
    <w:rsid w:val="00B804A7"/>
    <w:rsid w:val="00B83875"/>
    <w:rsid w:val="00B83BEB"/>
    <w:rsid w:val="00B94675"/>
    <w:rsid w:val="00B95A74"/>
    <w:rsid w:val="00BB0019"/>
    <w:rsid w:val="00BB03AA"/>
    <w:rsid w:val="00BB0D90"/>
    <w:rsid w:val="00BB5366"/>
    <w:rsid w:val="00BC1AB1"/>
    <w:rsid w:val="00BC3EE1"/>
    <w:rsid w:val="00BD3D79"/>
    <w:rsid w:val="00BE0E55"/>
    <w:rsid w:val="00BE3E6E"/>
    <w:rsid w:val="00BF3F64"/>
    <w:rsid w:val="00C0340A"/>
    <w:rsid w:val="00C04CCF"/>
    <w:rsid w:val="00C11DDE"/>
    <w:rsid w:val="00C21579"/>
    <w:rsid w:val="00C2282B"/>
    <w:rsid w:val="00C272BA"/>
    <w:rsid w:val="00C31B46"/>
    <w:rsid w:val="00C34F66"/>
    <w:rsid w:val="00C43D7F"/>
    <w:rsid w:val="00C54891"/>
    <w:rsid w:val="00C56E46"/>
    <w:rsid w:val="00C637E5"/>
    <w:rsid w:val="00C65FE1"/>
    <w:rsid w:val="00C6686F"/>
    <w:rsid w:val="00C73FC0"/>
    <w:rsid w:val="00C938B3"/>
    <w:rsid w:val="00C95D01"/>
    <w:rsid w:val="00CA40B8"/>
    <w:rsid w:val="00CC1BE6"/>
    <w:rsid w:val="00CD232C"/>
    <w:rsid w:val="00CD3B13"/>
    <w:rsid w:val="00CE1DA5"/>
    <w:rsid w:val="00CE3B9A"/>
    <w:rsid w:val="00CE7C12"/>
    <w:rsid w:val="00CF54C2"/>
    <w:rsid w:val="00D01808"/>
    <w:rsid w:val="00D12B0C"/>
    <w:rsid w:val="00D438F4"/>
    <w:rsid w:val="00D449EC"/>
    <w:rsid w:val="00D50A48"/>
    <w:rsid w:val="00D55BF5"/>
    <w:rsid w:val="00D633A8"/>
    <w:rsid w:val="00D671B2"/>
    <w:rsid w:val="00D678D9"/>
    <w:rsid w:val="00D75E44"/>
    <w:rsid w:val="00D765F3"/>
    <w:rsid w:val="00DA349B"/>
    <w:rsid w:val="00DE0B12"/>
    <w:rsid w:val="00DE4DB7"/>
    <w:rsid w:val="00DE6D60"/>
    <w:rsid w:val="00DF0042"/>
    <w:rsid w:val="00E0479D"/>
    <w:rsid w:val="00E2477C"/>
    <w:rsid w:val="00E26DEF"/>
    <w:rsid w:val="00E324C5"/>
    <w:rsid w:val="00E32B6F"/>
    <w:rsid w:val="00E44391"/>
    <w:rsid w:val="00E54763"/>
    <w:rsid w:val="00E75F6E"/>
    <w:rsid w:val="00E7701B"/>
    <w:rsid w:val="00E8186E"/>
    <w:rsid w:val="00E85D81"/>
    <w:rsid w:val="00EA075B"/>
    <w:rsid w:val="00EA3C3F"/>
    <w:rsid w:val="00EB0489"/>
    <w:rsid w:val="00EB5CFD"/>
    <w:rsid w:val="00EC5578"/>
    <w:rsid w:val="00EE5F41"/>
    <w:rsid w:val="00EF0B56"/>
    <w:rsid w:val="00EF349A"/>
    <w:rsid w:val="00EF3BB1"/>
    <w:rsid w:val="00F0523B"/>
    <w:rsid w:val="00F10295"/>
    <w:rsid w:val="00F17573"/>
    <w:rsid w:val="00F20758"/>
    <w:rsid w:val="00F3347E"/>
    <w:rsid w:val="00F4101D"/>
    <w:rsid w:val="00F425F0"/>
    <w:rsid w:val="00F559C9"/>
    <w:rsid w:val="00F56D26"/>
    <w:rsid w:val="00F6055B"/>
    <w:rsid w:val="00F65D0C"/>
    <w:rsid w:val="00F72B19"/>
    <w:rsid w:val="00FA520D"/>
    <w:rsid w:val="00FA627F"/>
    <w:rsid w:val="00FD2E46"/>
    <w:rsid w:val="00FF0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330"/>
    <w:rPr>
      <w:sz w:val="24"/>
      <w:szCs w:val="24"/>
    </w:rPr>
  </w:style>
  <w:style w:type="paragraph" w:styleId="Ttulo1">
    <w:name w:val="heading 1"/>
    <w:basedOn w:val="Normal"/>
    <w:next w:val="Normal"/>
    <w:qFormat/>
    <w:rsid w:val="00814330"/>
    <w:pPr>
      <w:keepNext/>
      <w:jc w:val="both"/>
      <w:outlineLvl w:val="0"/>
    </w:pPr>
    <w:rPr>
      <w:b/>
      <w:sz w:val="32"/>
      <w:szCs w:val="20"/>
    </w:rPr>
  </w:style>
  <w:style w:type="paragraph" w:styleId="Ttulo2">
    <w:name w:val="heading 2"/>
    <w:basedOn w:val="Normal"/>
    <w:next w:val="Normal"/>
    <w:qFormat/>
    <w:rsid w:val="00814330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814330"/>
    <w:pPr>
      <w:keepNext/>
      <w:ind w:firstLine="2640"/>
      <w:jc w:val="both"/>
      <w:outlineLvl w:val="2"/>
    </w:pPr>
    <w:rPr>
      <w:rFonts w:ascii="Arial" w:hAnsi="Arial"/>
      <w:b/>
      <w:sz w:val="28"/>
      <w:szCs w:val="20"/>
    </w:rPr>
  </w:style>
  <w:style w:type="paragraph" w:styleId="Ttulo4">
    <w:name w:val="heading 4"/>
    <w:basedOn w:val="Normal"/>
    <w:next w:val="Normal"/>
    <w:qFormat/>
    <w:rsid w:val="00814330"/>
    <w:pPr>
      <w:keepNext/>
      <w:jc w:val="both"/>
      <w:outlineLvl w:val="3"/>
    </w:pPr>
    <w:rPr>
      <w:rFonts w:eastAsia="Arial Unicode MS"/>
      <w:b/>
      <w:bCs/>
      <w:sz w:val="32"/>
    </w:rPr>
  </w:style>
  <w:style w:type="paragraph" w:styleId="Ttulo5">
    <w:name w:val="heading 5"/>
    <w:basedOn w:val="Normal"/>
    <w:next w:val="Normal"/>
    <w:qFormat/>
    <w:rsid w:val="00814330"/>
    <w:pPr>
      <w:keepNext/>
      <w:jc w:val="center"/>
      <w:outlineLvl w:val="4"/>
    </w:pPr>
    <w:rPr>
      <w:sz w:val="36"/>
      <w:szCs w:val="20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DE6D6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14330"/>
    <w:pPr>
      <w:keepNext/>
      <w:ind w:left="1416" w:firstLine="708"/>
      <w:outlineLvl w:val="6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1433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14330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814330"/>
    <w:pPr>
      <w:jc w:val="center"/>
    </w:pPr>
    <w:rPr>
      <w:b/>
      <w:bCs/>
      <w:sz w:val="32"/>
    </w:rPr>
  </w:style>
  <w:style w:type="paragraph" w:styleId="Recuodecorpodetexto">
    <w:name w:val="Body Text Indent"/>
    <w:basedOn w:val="Normal"/>
    <w:rsid w:val="00814330"/>
    <w:pPr>
      <w:ind w:firstLine="2640"/>
    </w:pPr>
    <w:rPr>
      <w:rFonts w:ascii="Arial" w:hAnsi="Arial"/>
      <w:sz w:val="28"/>
      <w:szCs w:val="20"/>
    </w:rPr>
  </w:style>
  <w:style w:type="paragraph" w:styleId="Corpodetexto">
    <w:name w:val="Body Text"/>
    <w:basedOn w:val="Normal"/>
    <w:rsid w:val="00814330"/>
    <w:pPr>
      <w:jc w:val="both"/>
    </w:pPr>
  </w:style>
  <w:style w:type="paragraph" w:customStyle="1" w:styleId="TxBrc2">
    <w:name w:val="TxBr_c2"/>
    <w:basedOn w:val="Normal"/>
    <w:rsid w:val="00814330"/>
    <w:pPr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PargrafodaLista1">
    <w:name w:val="Parágrafo da Lista1"/>
    <w:basedOn w:val="Normal"/>
    <w:rsid w:val="009A1899"/>
    <w:pPr>
      <w:suppressAutoHyphens/>
      <w:spacing w:after="200" w:line="276" w:lineRule="auto"/>
    </w:pPr>
    <w:rPr>
      <w:rFonts w:ascii="Calibri" w:eastAsia="Lucida Sans Unicode" w:hAnsi="Calibri" w:cs="font345"/>
      <w:kern w:val="1"/>
      <w:sz w:val="22"/>
      <w:szCs w:val="22"/>
      <w:lang w:eastAsia="ar-SA"/>
    </w:rPr>
  </w:style>
  <w:style w:type="table" w:styleId="Tabelacomgrade">
    <w:name w:val="Table Grid"/>
    <w:basedOn w:val="Tabelanormal"/>
    <w:uiPriority w:val="39"/>
    <w:rsid w:val="00BD3D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har">
    <w:name w:val="Título Char"/>
    <w:link w:val="Ttulo"/>
    <w:rsid w:val="00434D01"/>
    <w:rPr>
      <w:b/>
      <w:bCs/>
      <w:sz w:val="32"/>
      <w:szCs w:val="24"/>
    </w:rPr>
  </w:style>
  <w:style w:type="paragraph" w:styleId="Corpodetexto2">
    <w:name w:val="Body Text 2"/>
    <w:basedOn w:val="Normal"/>
    <w:link w:val="Corpodetexto2Char"/>
    <w:rsid w:val="00245A8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245A8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75E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D75E44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D75E4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D75E44"/>
    <w:rPr>
      <w:sz w:val="16"/>
      <w:szCs w:val="16"/>
    </w:rPr>
  </w:style>
  <w:style w:type="character" w:customStyle="1" w:styleId="Ttulo6Char">
    <w:name w:val="Título 6 Char"/>
    <w:link w:val="Ttulo6"/>
    <w:semiHidden/>
    <w:rsid w:val="00DE6D60"/>
    <w:rPr>
      <w:rFonts w:ascii="Calibri" w:eastAsia="Times New Roman" w:hAnsi="Calibri" w:cs="Times New Roman"/>
      <w:b/>
      <w:bCs/>
      <w:sz w:val="22"/>
      <w:szCs w:val="22"/>
    </w:rPr>
  </w:style>
  <w:style w:type="character" w:styleId="Hyperlink">
    <w:name w:val="Hyperlink"/>
    <w:basedOn w:val="Fontepargpadro"/>
    <w:rsid w:val="006451C7"/>
    <w:rPr>
      <w:color w:val="0000FF" w:themeColor="hyperlink"/>
      <w:u w:val="single"/>
    </w:rPr>
  </w:style>
  <w:style w:type="paragraph" w:customStyle="1" w:styleId="ementa">
    <w:name w:val="ementa"/>
    <w:basedOn w:val="Normal"/>
    <w:rsid w:val="00C6686F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C6686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7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6C175-2FEE-4D37-9232-4B79601B6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811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Microsoft</cp:lastModifiedBy>
  <cp:revision>2</cp:revision>
  <cp:lastPrinted>2020-03-20T17:08:00Z</cp:lastPrinted>
  <dcterms:created xsi:type="dcterms:W3CDTF">2020-03-27T00:15:00Z</dcterms:created>
  <dcterms:modified xsi:type="dcterms:W3CDTF">2020-03-27T00:15:00Z</dcterms:modified>
</cp:coreProperties>
</file>